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BD" w:rsidRPr="00C84E41" w:rsidRDefault="00C84E41">
      <w:pPr>
        <w:rPr>
          <w:b/>
          <w:sz w:val="36"/>
          <w:szCs w:val="36"/>
        </w:rPr>
      </w:pPr>
      <w:r w:rsidRPr="00C84E41">
        <w:rPr>
          <w:b/>
          <w:sz w:val="36"/>
          <w:szCs w:val="36"/>
        </w:rPr>
        <w:t>Tri-Valley ROP UC a</w:t>
      </w:r>
      <w:r w:rsidR="00333293">
        <w:rPr>
          <w:b/>
          <w:sz w:val="36"/>
          <w:szCs w:val="36"/>
        </w:rPr>
        <w:t>-g Approved Course List for 2018-2019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593"/>
        <w:gridCol w:w="2289"/>
        <w:gridCol w:w="2034"/>
      </w:tblGrid>
      <w:tr w:rsidR="00333293" w:rsidTr="00333293">
        <w:tc>
          <w:tcPr>
            <w:tcW w:w="2660" w:type="dxa"/>
          </w:tcPr>
          <w:p w:rsidR="00333293" w:rsidRPr="00C84E41" w:rsidRDefault="00333293">
            <w:pPr>
              <w:rPr>
                <w:b/>
              </w:rPr>
            </w:pPr>
            <w:r w:rsidRPr="00C84E41">
              <w:rPr>
                <w:b/>
              </w:rPr>
              <w:t>Course Title</w:t>
            </w:r>
          </w:p>
        </w:tc>
        <w:tc>
          <w:tcPr>
            <w:tcW w:w="2593" w:type="dxa"/>
          </w:tcPr>
          <w:p w:rsidR="00333293" w:rsidRPr="00C84E41" w:rsidRDefault="00333293">
            <w:pPr>
              <w:rPr>
                <w:b/>
              </w:rPr>
            </w:pPr>
            <w:r w:rsidRPr="00C84E41">
              <w:rPr>
                <w:b/>
              </w:rPr>
              <w:t>Discipline</w:t>
            </w:r>
          </w:p>
        </w:tc>
        <w:tc>
          <w:tcPr>
            <w:tcW w:w="2289" w:type="dxa"/>
          </w:tcPr>
          <w:p w:rsidR="00333293" w:rsidRPr="00C84E41" w:rsidRDefault="00333293">
            <w:pPr>
              <w:rPr>
                <w:b/>
              </w:rPr>
            </w:pPr>
            <w:r w:rsidRPr="00C84E41">
              <w:rPr>
                <w:b/>
              </w:rPr>
              <w:t>Course Details</w:t>
            </w:r>
          </w:p>
        </w:tc>
        <w:tc>
          <w:tcPr>
            <w:tcW w:w="2034" w:type="dxa"/>
          </w:tcPr>
          <w:p w:rsidR="00333293" w:rsidRPr="00C84E41" w:rsidRDefault="00333293">
            <w:pPr>
              <w:rPr>
                <w:b/>
              </w:rPr>
            </w:pPr>
            <w:r>
              <w:rPr>
                <w:b/>
              </w:rPr>
              <w:t>Eligible Grade Levels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*AP Environmental Science</w:t>
            </w:r>
          </w:p>
        </w:tc>
        <w:tc>
          <w:tcPr>
            <w:tcW w:w="2593" w:type="dxa"/>
          </w:tcPr>
          <w:p w:rsidR="00333293" w:rsidRDefault="00333293">
            <w:r>
              <w:t>“d”- Laboratory Science</w:t>
            </w:r>
          </w:p>
        </w:tc>
        <w:tc>
          <w:tcPr>
            <w:tcW w:w="2289" w:type="dxa"/>
          </w:tcPr>
          <w:p w:rsidR="00333293" w:rsidRPr="002D0B2D" w:rsidRDefault="00333293">
            <w:pPr>
              <w:rPr>
                <w:b/>
              </w:rPr>
            </w:pPr>
            <w:r w:rsidRPr="002D0B2D">
              <w:rPr>
                <w:b/>
              </w:rPr>
              <w:t>UC Honors</w:t>
            </w:r>
          </w:p>
          <w:p w:rsidR="00333293" w:rsidRDefault="00333293">
            <w:r>
              <w:t>Full Year</w:t>
            </w:r>
          </w:p>
        </w:tc>
        <w:tc>
          <w:tcPr>
            <w:tcW w:w="2034" w:type="dxa"/>
          </w:tcPr>
          <w:p w:rsidR="00333293" w:rsidRPr="002D0B2D" w:rsidRDefault="00333293">
            <w:pPr>
              <w:rPr>
                <w:b/>
              </w:rPr>
            </w:pPr>
            <w:r>
              <w:rPr>
                <w:b/>
              </w:rPr>
              <w:t>11</w:t>
            </w:r>
            <w:r w:rsidRPr="0033329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Animation and Graphics 1</w:t>
            </w:r>
          </w:p>
        </w:tc>
        <w:tc>
          <w:tcPr>
            <w:tcW w:w="2593" w:type="dxa"/>
          </w:tcPr>
          <w:p w:rsidR="00333293" w:rsidRDefault="00333293">
            <w:r>
              <w:t>“f”- Visual Arts</w:t>
            </w:r>
          </w:p>
        </w:tc>
        <w:tc>
          <w:tcPr>
            <w:tcW w:w="2289" w:type="dxa"/>
          </w:tcPr>
          <w:p w:rsidR="00333293" w:rsidRDefault="00333293">
            <w:r>
              <w:t>Full Year</w:t>
            </w:r>
          </w:p>
        </w:tc>
        <w:tc>
          <w:tcPr>
            <w:tcW w:w="2034" w:type="dxa"/>
          </w:tcPr>
          <w:p w:rsidR="00333293" w:rsidRDefault="00333293">
            <w:r>
              <w:t>11</w:t>
            </w:r>
            <w:r w:rsidRPr="00333293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Video Game Art and Design</w:t>
            </w:r>
          </w:p>
        </w:tc>
        <w:tc>
          <w:tcPr>
            <w:tcW w:w="2593" w:type="dxa"/>
          </w:tcPr>
          <w:p w:rsidR="00333293" w:rsidRDefault="00333293">
            <w:r>
              <w:t>“f”- Visual Arts</w:t>
            </w:r>
          </w:p>
        </w:tc>
        <w:tc>
          <w:tcPr>
            <w:tcW w:w="2289" w:type="dxa"/>
          </w:tcPr>
          <w:p w:rsidR="00333293" w:rsidRDefault="00333293">
            <w:r>
              <w:t>Full Year</w:t>
            </w:r>
          </w:p>
        </w:tc>
        <w:tc>
          <w:tcPr>
            <w:tcW w:w="2034" w:type="dxa"/>
          </w:tcPr>
          <w:p w:rsidR="00333293" w:rsidRDefault="00333293">
            <w:r>
              <w:t>11</w:t>
            </w:r>
            <w:r w:rsidRPr="00333293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247D70" w:rsidTr="00333293">
        <w:tc>
          <w:tcPr>
            <w:tcW w:w="2660" w:type="dxa"/>
          </w:tcPr>
          <w:p w:rsidR="00247D70" w:rsidRPr="00C077D3" w:rsidRDefault="00247D70">
            <w:pPr>
              <w:rPr>
                <w:b/>
              </w:rPr>
            </w:pPr>
            <w:r>
              <w:t xml:space="preserve"> </w:t>
            </w:r>
            <w:r w:rsidRPr="00C077D3">
              <w:rPr>
                <w:b/>
              </w:rPr>
              <w:t>Honors</w:t>
            </w:r>
            <w:r w:rsidR="00C077D3" w:rsidRPr="00C077D3">
              <w:rPr>
                <w:b/>
              </w:rPr>
              <w:t xml:space="preserve"> Artist </w:t>
            </w:r>
            <w:r w:rsidRPr="00C077D3">
              <w:rPr>
                <w:b/>
              </w:rPr>
              <w:t xml:space="preserve"> Portfolio</w:t>
            </w:r>
          </w:p>
        </w:tc>
        <w:tc>
          <w:tcPr>
            <w:tcW w:w="2593" w:type="dxa"/>
          </w:tcPr>
          <w:p w:rsidR="00247D70" w:rsidRDefault="00247D70">
            <w:r>
              <w:t>“f”-Visual Arts</w:t>
            </w:r>
          </w:p>
        </w:tc>
        <w:tc>
          <w:tcPr>
            <w:tcW w:w="2289" w:type="dxa"/>
          </w:tcPr>
          <w:p w:rsidR="00C077D3" w:rsidRPr="00C077D3" w:rsidRDefault="00C077D3">
            <w:pPr>
              <w:rPr>
                <w:b/>
              </w:rPr>
            </w:pPr>
            <w:r w:rsidRPr="00C077D3">
              <w:rPr>
                <w:b/>
              </w:rPr>
              <w:t>UC Honors</w:t>
            </w:r>
          </w:p>
          <w:p w:rsidR="00247D70" w:rsidRDefault="00247D70">
            <w:r>
              <w:t>Full Year</w:t>
            </w:r>
          </w:p>
        </w:tc>
        <w:tc>
          <w:tcPr>
            <w:tcW w:w="2034" w:type="dxa"/>
          </w:tcPr>
          <w:p w:rsidR="00247D70" w:rsidRDefault="00247D70">
            <w:r>
              <w:t>11</w:t>
            </w:r>
            <w:r w:rsidRPr="00247D70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Visual Communications</w:t>
            </w:r>
          </w:p>
        </w:tc>
        <w:tc>
          <w:tcPr>
            <w:tcW w:w="2593" w:type="dxa"/>
          </w:tcPr>
          <w:p w:rsidR="00333293" w:rsidRDefault="00333293">
            <w:r>
              <w:t>“f”- Visual Arts</w:t>
            </w:r>
          </w:p>
        </w:tc>
        <w:tc>
          <w:tcPr>
            <w:tcW w:w="2289" w:type="dxa"/>
          </w:tcPr>
          <w:p w:rsidR="00333293" w:rsidRDefault="00333293">
            <w:r>
              <w:t>Full Year</w:t>
            </w:r>
          </w:p>
        </w:tc>
        <w:tc>
          <w:tcPr>
            <w:tcW w:w="2034" w:type="dxa"/>
          </w:tcPr>
          <w:p w:rsidR="00333293" w:rsidRDefault="00333293">
            <w:r>
              <w:t>11</w:t>
            </w:r>
            <w:r w:rsidRPr="00333293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Cybersecurity: ICT Essentials 1</w:t>
            </w:r>
          </w:p>
          <w:p w:rsidR="00333293" w:rsidRDefault="00333293">
            <w:r>
              <w:t xml:space="preserve"> (IT Essentials)</w:t>
            </w:r>
          </w:p>
        </w:tc>
        <w:tc>
          <w:tcPr>
            <w:tcW w:w="2593" w:type="dxa"/>
          </w:tcPr>
          <w:p w:rsidR="00333293" w:rsidRDefault="00333293">
            <w:r>
              <w:t>“g”- Interdisciplinary</w:t>
            </w:r>
          </w:p>
        </w:tc>
        <w:tc>
          <w:tcPr>
            <w:tcW w:w="2289" w:type="dxa"/>
          </w:tcPr>
          <w:p w:rsidR="00333293" w:rsidRDefault="00333293">
            <w:r>
              <w:t>Full Year</w:t>
            </w:r>
          </w:p>
        </w:tc>
        <w:tc>
          <w:tcPr>
            <w:tcW w:w="2034" w:type="dxa"/>
          </w:tcPr>
          <w:p w:rsidR="00333293" w:rsidRDefault="00333293">
            <w:r>
              <w:t>10</w:t>
            </w:r>
            <w:r w:rsidRPr="00333293">
              <w:rPr>
                <w:vertAlign w:val="superscript"/>
              </w:rPr>
              <w:t>th</w:t>
            </w:r>
            <w:r>
              <w:t>, 11</w:t>
            </w:r>
            <w:r w:rsidRPr="00333293">
              <w:rPr>
                <w:vertAlign w:val="superscript"/>
              </w:rPr>
              <w:t>th</w:t>
            </w:r>
            <w:r>
              <w:t>,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Developmental Psychology of Children 1</w:t>
            </w:r>
          </w:p>
        </w:tc>
        <w:tc>
          <w:tcPr>
            <w:tcW w:w="2593" w:type="dxa"/>
          </w:tcPr>
          <w:p w:rsidR="00333293" w:rsidRDefault="00333293">
            <w:r>
              <w:t>“g”- Interdisciplinary with a History/Social Science emphasis</w:t>
            </w:r>
          </w:p>
        </w:tc>
        <w:tc>
          <w:tcPr>
            <w:tcW w:w="2289" w:type="dxa"/>
          </w:tcPr>
          <w:p w:rsidR="00333293" w:rsidRDefault="00333293">
            <w:r>
              <w:t>Full Year</w:t>
            </w:r>
          </w:p>
        </w:tc>
        <w:tc>
          <w:tcPr>
            <w:tcW w:w="2034" w:type="dxa"/>
          </w:tcPr>
          <w:p w:rsidR="00333293" w:rsidRDefault="00333293">
            <w:r>
              <w:t>11</w:t>
            </w:r>
            <w:r w:rsidRPr="00333293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Developmental Psychology  of Children 2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 with a History/Social Science emphasis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333293" w:rsidP="00CF75F1">
            <w:r>
              <w:t>11</w:t>
            </w:r>
            <w:r w:rsidRPr="00333293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Economics of Business Ownership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 with a History/Social Science emphasis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333293" w:rsidP="00CF75F1">
            <w:r>
              <w:t>11</w:t>
            </w:r>
            <w:r w:rsidRPr="00333293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Integrated Marketing Communications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 with a History/Social Science emphasis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333293" w:rsidP="00CF75F1">
            <w:r>
              <w:t>10</w:t>
            </w:r>
            <w:r w:rsidRPr="00333293">
              <w:rPr>
                <w:vertAlign w:val="superscript"/>
              </w:rPr>
              <w:t>th</w:t>
            </w:r>
            <w:r>
              <w:t>, 11</w:t>
            </w:r>
            <w:r w:rsidRPr="00333293">
              <w:rPr>
                <w:vertAlign w:val="superscript"/>
              </w:rPr>
              <w:t>th</w:t>
            </w:r>
            <w:r>
              <w:t>,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Internet Engineering (CCNA 1)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333293" w:rsidP="00CF75F1">
            <w:r>
              <w:t>11</w:t>
            </w:r>
            <w:r w:rsidRPr="00333293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Internet Engineering (CCNA 2)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333293" w:rsidP="00CF75F1">
            <w:r>
              <w:t>11</w:t>
            </w:r>
            <w:r w:rsidRPr="00333293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Introduction to Criminal Justice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 with a History/Social Science emphasis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9D76BF" w:rsidP="00CF75F1">
            <w:r>
              <w:t>9</w:t>
            </w:r>
            <w:r w:rsidRPr="009D76BF">
              <w:rPr>
                <w:vertAlign w:val="superscript"/>
              </w:rPr>
              <w:t>th</w:t>
            </w:r>
            <w:r>
              <w:t xml:space="preserve">, </w:t>
            </w:r>
            <w:r w:rsidR="00333293">
              <w:t>10</w:t>
            </w:r>
            <w:r w:rsidR="00333293" w:rsidRPr="00333293">
              <w:rPr>
                <w:vertAlign w:val="superscript"/>
              </w:rPr>
              <w:t>th</w:t>
            </w:r>
            <w:r w:rsidR="00333293">
              <w:t>, 11</w:t>
            </w:r>
            <w:r w:rsidR="00333293" w:rsidRPr="00333293">
              <w:rPr>
                <w:vertAlign w:val="superscript"/>
              </w:rPr>
              <w:t>th</w:t>
            </w:r>
            <w:r w:rsidR="00333293">
              <w:t>,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Medical Occupations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333293" w:rsidP="00CF75F1">
            <w:r>
              <w:t>11</w:t>
            </w:r>
            <w:r w:rsidRPr="00333293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Nursing Careers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333293" w:rsidP="00CF75F1">
            <w:r>
              <w:t>11</w:t>
            </w:r>
            <w:r w:rsidRPr="00333293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ROP Auto Body Repair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333293" w:rsidP="00CF75F1">
            <w:r>
              <w:t>10</w:t>
            </w:r>
            <w:r w:rsidRPr="00333293">
              <w:rPr>
                <w:vertAlign w:val="superscript"/>
              </w:rPr>
              <w:t>th</w:t>
            </w:r>
            <w:r>
              <w:t>, 11</w:t>
            </w:r>
            <w:r w:rsidRPr="00333293">
              <w:rPr>
                <w:vertAlign w:val="superscript"/>
              </w:rPr>
              <w:t>th</w:t>
            </w:r>
            <w:r>
              <w:t>, and 12th</w:t>
            </w:r>
          </w:p>
        </w:tc>
      </w:tr>
      <w:tr w:rsidR="00247D70" w:rsidTr="00333293">
        <w:tc>
          <w:tcPr>
            <w:tcW w:w="2660" w:type="dxa"/>
          </w:tcPr>
          <w:p w:rsidR="00247D70" w:rsidRDefault="00C077D3">
            <w:r>
              <w:t>ROP Advanced Auto Body Repair</w:t>
            </w:r>
          </w:p>
        </w:tc>
        <w:tc>
          <w:tcPr>
            <w:tcW w:w="2593" w:type="dxa"/>
          </w:tcPr>
          <w:p w:rsidR="00247D70" w:rsidRDefault="00C077D3" w:rsidP="00CF75F1">
            <w:r>
              <w:t>‘g’-Interdisciplinary</w:t>
            </w:r>
          </w:p>
        </w:tc>
        <w:tc>
          <w:tcPr>
            <w:tcW w:w="2289" w:type="dxa"/>
          </w:tcPr>
          <w:p w:rsidR="00247D70" w:rsidRDefault="00C077D3" w:rsidP="00CF75F1">
            <w:r>
              <w:t>Full Year</w:t>
            </w:r>
          </w:p>
        </w:tc>
        <w:tc>
          <w:tcPr>
            <w:tcW w:w="2034" w:type="dxa"/>
          </w:tcPr>
          <w:p w:rsidR="00247D70" w:rsidRDefault="00C077D3" w:rsidP="00CF75F1">
            <w:r>
              <w:t>11</w:t>
            </w:r>
            <w:r w:rsidRPr="00C077D3">
              <w:rPr>
                <w:vertAlign w:val="superscript"/>
              </w:rPr>
              <w:t>th</w:t>
            </w:r>
            <w:r>
              <w:t xml:space="preserve">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ROP Automotive Technology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333293" w:rsidP="00CF75F1">
            <w:r>
              <w:t>10</w:t>
            </w:r>
            <w:r w:rsidRPr="00333293">
              <w:rPr>
                <w:vertAlign w:val="superscript"/>
              </w:rPr>
              <w:t>th</w:t>
            </w:r>
            <w:r>
              <w:t>, 11</w:t>
            </w:r>
            <w:r w:rsidRPr="00333293">
              <w:rPr>
                <w:vertAlign w:val="superscript"/>
              </w:rPr>
              <w:t>th</w:t>
            </w:r>
            <w:r>
              <w:t>,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*ROP Criminal Justice Academy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</w:t>
            </w:r>
          </w:p>
        </w:tc>
        <w:tc>
          <w:tcPr>
            <w:tcW w:w="2289" w:type="dxa"/>
          </w:tcPr>
          <w:p w:rsidR="00333293" w:rsidRPr="002D0B2D" w:rsidRDefault="00333293" w:rsidP="00CF75F1">
            <w:pPr>
              <w:rPr>
                <w:b/>
              </w:rPr>
            </w:pPr>
            <w:r w:rsidRPr="002D0B2D">
              <w:rPr>
                <w:b/>
              </w:rPr>
              <w:t>UC Honors</w:t>
            </w:r>
          </w:p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Pr="002D0B2D" w:rsidRDefault="009D76BF" w:rsidP="00CF75F1">
            <w:pPr>
              <w:rPr>
                <w:b/>
              </w:rPr>
            </w:pPr>
            <w:r>
              <w:rPr>
                <w:b/>
              </w:rPr>
              <w:t>10</w:t>
            </w:r>
            <w:r w:rsidRPr="009D76BF">
              <w:rPr>
                <w:b/>
                <w:vertAlign w:val="superscript"/>
              </w:rPr>
              <w:t>th</w:t>
            </w:r>
            <w:r>
              <w:rPr>
                <w:b/>
              </w:rPr>
              <w:t>, 11</w:t>
            </w:r>
            <w:r w:rsidRPr="009D76BF">
              <w:rPr>
                <w:b/>
                <w:vertAlign w:val="superscript"/>
              </w:rPr>
              <w:t>th</w:t>
            </w:r>
            <w:r>
              <w:rPr>
                <w:b/>
              </w:rPr>
              <w:t>,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ROP Introduction to Health Careers</w:t>
            </w:r>
            <w:r w:rsidR="009D76BF">
              <w:t xml:space="preserve"> A &amp; B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9D76BF" w:rsidP="00CF75F1">
            <w:r>
              <w:t>9</w:t>
            </w:r>
            <w:r w:rsidRPr="009D76BF">
              <w:rPr>
                <w:vertAlign w:val="superscript"/>
              </w:rPr>
              <w:t>th</w:t>
            </w:r>
            <w:r>
              <w:t>, 10</w:t>
            </w:r>
            <w:r w:rsidRPr="009D76BF">
              <w:rPr>
                <w:vertAlign w:val="superscript"/>
              </w:rPr>
              <w:t>th</w:t>
            </w:r>
            <w:r>
              <w:t>, 11</w:t>
            </w:r>
            <w:r w:rsidRPr="009D76BF">
              <w:rPr>
                <w:vertAlign w:val="superscript"/>
              </w:rPr>
              <w:t>th</w:t>
            </w:r>
            <w:r>
              <w:t>, and 12</w:t>
            </w:r>
            <w:r w:rsidRPr="00C077D3">
              <w:rPr>
                <w:vertAlign w:val="superscript"/>
              </w:rPr>
              <w:t>th</w:t>
            </w:r>
          </w:p>
          <w:p w:rsidR="00C077D3" w:rsidRDefault="00C077D3" w:rsidP="00CF75F1"/>
        </w:tc>
      </w:tr>
      <w:tr w:rsidR="00333293" w:rsidRPr="00C077D3" w:rsidTr="00333293">
        <w:tc>
          <w:tcPr>
            <w:tcW w:w="2660" w:type="dxa"/>
          </w:tcPr>
          <w:p w:rsidR="00333293" w:rsidRPr="00C077D3" w:rsidRDefault="00333293">
            <w:pPr>
              <w:rPr>
                <w:i/>
              </w:rPr>
            </w:pPr>
            <w:r w:rsidRPr="00C077D3">
              <w:rPr>
                <w:i/>
              </w:rPr>
              <w:lastRenderedPageBreak/>
              <w:t>Sports and Entertainment Marketing</w:t>
            </w:r>
          </w:p>
        </w:tc>
        <w:tc>
          <w:tcPr>
            <w:tcW w:w="2593" w:type="dxa"/>
          </w:tcPr>
          <w:p w:rsidR="00333293" w:rsidRPr="00C077D3" w:rsidRDefault="00333293" w:rsidP="00CF75F1">
            <w:pPr>
              <w:rPr>
                <w:i/>
              </w:rPr>
            </w:pPr>
            <w:r w:rsidRPr="00C077D3">
              <w:rPr>
                <w:i/>
              </w:rPr>
              <w:t>“g”- Inte</w:t>
            </w:r>
            <w:bookmarkStart w:id="0" w:name="_GoBack"/>
            <w:bookmarkEnd w:id="0"/>
            <w:r w:rsidRPr="00C077D3">
              <w:rPr>
                <w:i/>
              </w:rPr>
              <w:t>rdisciplinary with a History/Social Science emphasis</w:t>
            </w:r>
          </w:p>
        </w:tc>
        <w:tc>
          <w:tcPr>
            <w:tcW w:w="2289" w:type="dxa"/>
          </w:tcPr>
          <w:p w:rsidR="00333293" w:rsidRPr="00C077D3" w:rsidRDefault="00333293" w:rsidP="00CF75F1">
            <w:pPr>
              <w:rPr>
                <w:i/>
              </w:rPr>
            </w:pPr>
            <w:r w:rsidRPr="00C077D3">
              <w:rPr>
                <w:i/>
              </w:rPr>
              <w:t>Full Year</w:t>
            </w:r>
          </w:p>
          <w:p w:rsidR="00333293" w:rsidRPr="00C077D3" w:rsidRDefault="00333293" w:rsidP="00CF75F1">
            <w:pPr>
              <w:rPr>
                <w:i/>
              </w:rPr>
            </w:pPr>
          </w:p>
        </w:tc>
        <w:tc>
          <w:tcPr>
            <w:tcW w:w="2034" w:type="dxa"/>
          </w:tcPr>
          <w:p w:rsidR="00333293" w:rsidRPr="00C077D3" w:rsidRDefault="009D76BF" w:rsidP="00CF75F1">
            <w:pPr>
              <w:rPr>
                <w:i/>
              </w:rPr>
            </w:pPr>
            <w:r w:rsidRPr="00C077D3">
              <w:rPr>
                <w:i/>
              </w:rPr>
              <w:t>11</w:t>
            </w:r>
            <w:r w:rsidRPr="00C077D3">
              <w:rPr>
                <w:i/>
                <w:vertAlign w:val="superscript"/>
              </w:rPr>
              <w:t>th</w:t>
            </w:r>
            <w:r w:rsidRPr="00C077D3">
              <w:rPr>
                <w:i/>
              </w:rPr>
              <w:t>,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Sports Medicine 2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 Interdisciplinary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Default="009D76BF" w:rsidP="00CF75F1">
            <w:r>
              <w:t>10</w:t>
            </w:r>
            <w:r w:rsidRPr="009D76BF">
              <w:rPr>
                <w:vertAlign w:val="superscript"/>
              </w:rPr>
              <w:t>th</w:t>
            </w:r>
            <w:r>
              <w:t>, 11</w:t>
            </w:r>
            <w:r w:rsidRPr="009D76BF">
              <w:rPr>
                <w:vertAlign w:val="superscript"/>
              </w:rPr>
              <w:t>th</w:t>
            </w:r>
            <w:r>
              <w:t>, and 12th</w:t>
            </w:r>
          </w:p>
        </w:tc>
      </w:tr>
      <w:tr w:rsidR="00333293" w:rsidTr="00333293">
        <w:tc>
          <w:tcPr>
            <w:tcW w:w="2660" w:type="dxa"/>
          </w:tcPr>
          <w:p w:rsidR="00333293" w:rsidRDefault="00333293">
            <w:r>
              <w:t>Sports Medicine/Athletic Trainer</w:t>
            </w:r>
          </w:p>
        </w:tc>
        <w:tc>
          <w:tcPr>
            <w:tcW w:w="2593" w:type="dxa"/>
          </w:tcPr>
          <w:p w:rsidR="00333293" w:rsidRDefault="00333293" w:rsidP="00CF75F1">
            <w:r>
              <w:t>“g”-Interdisciplinary with a Laboratory Science</w:t>
            </w:r>
          </w:p>
        </w:tc>
        <w:tc>
          <w:tcPr>
            <w:tcW w:w="2289" w:type="dxa"/>
          </w:tcPr>
          <w:p w:rsidR="00333293" w:rsidRDefault="00333293" w:rsidP="00CF75F1">
            <w:r>
              <w:t>Full Year</w:t>
            </w:r>
          </w:p>
        </w:tc>
        <w:tc>
          <w:tcPr>
            <w:tcW w:w="2034" w:type="dxa"/>
          </w:tcPr>
          <w:p w:rsidR="00333293" w:rsidRPr="00247D70" w:rsidRDefault="00247D70" w:rsidP="00CF75F1">
            <w:pPr>
              <w:rPr>
                <w:b/>
              </w:rPr>
            </w:pPr>
            <w:r w:rsidRPr="00247D70">
              <w:rPr>
                <w:b/>
              </w:rPr>
              <w:t>10</w:t>
            </w:r>
            <w:r w:rsidRPr="00247D70">
              <w:rPr>
                <w:b/>
                <w:vertAlign w:val="superscript"/>
              </w:rPr>
              <w:t>th</w:t>
            </w:r>
            <w:r w:rsidRPr="00247D70">
              <w:rPr>
                <w:b/>
              </w:rPr>
              <w:t xml:space="preserve">, </w:t>
            </w:r>
            <w:r w:rsidR="009D76BF" w:rsidRPr="00247D70">
              <w:rPr>
                <w:b/>
              </w:rPr>
              <w:t>11</w:t>
            </w:r>
            <w:r w:rsidR="009D76BF" w:rsidRPr="00247D70">
              <w:rPr>
                <w:b/>
                <w:vertAlign w:val="superscript"/>
              </w:rPr>
              <w:t>th</w:t>
            </w:r>
            <w:r w:rsidR="009D76BF" w:rsidRPr="00247D70">
              <w:rPr>
                <w:b/>
              </w:rPr>
              <w:t xml:space="preserve"> and 12th</w:t>
            </w:r>
          </w:p>
        </w:tc>
      </w:tr>
    </w:tbl>
    <w:p w:rsidR="00C84E41" w:rsidRDefault="00C84E41"/>
    <w:sectPr w:rsidR="00C8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41"/>
    <w:rsid w:val="0005131E"/>
    <w:rsid w:val="00170908"/>
    <w:rsid w:val="00247D70"/>
    <w:rsid w:val="002D0B2D"/>
    <w:rsid w:val="00304658"/>
    <w:rsid w:val="00333293"/>
    <w:rsid w:val="00823FAB"/>
    <w:rsid w:val="00831CDF"/>
    <w:rsid w:val="009D76BF"/>
    <w:rsid w:val="00BF1A9F"/>
    <w:rsid w:val="00C077D3"/>
    <w:rsid w:val="00C84E41"/>
    <w:rsid w:val="00D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Morelli</dc:creator>
  <cp:lastModifiedBy>Heather Morelli</cp:lastModifiedBy>
  <cp:revision>2</cp:revision>
  <cp:lastPrinted>2018-03-28T21:55:00Z</cp:lastPrinted>
  <dcterms:created xsi:type="dcterms:W3CDTF">2018-03-28T21:55:00Z</dcterms:created>
  <dcterms:modified xsi:type="dcterms:W3CDTF">2018-03-28T21:55:00Z</dcterms:modified>
</cp:coreProperties>
</file>